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0"/>
        <w:gridCol w:w="6183"/>
      </w:tblGrid>
      <w:tr w:rsidR="00742B3B" w:rsidRPr="004F09DD" w:rsidTr="003E0B9A">
        <w:trPr>
          <w:jc w:val="center"/>
        </w:trPr>
        <w:tc>
          <w:tcPr>
            <w:tcW w:w="4160" w:type="dxa"/>
          </w:tcPr>
          <w:p w:rsidR="00742B3B" w:rsidRPr="004F09DD" w:rsidRDefault="00742B3B" w:rsidP="003E0B9A">
            <w:pPr>
              <w:spacing w:after="0" w:line="240" w:lineRule="auto"/>
              <w:ind w:left="-108"/>
              <w:jc w:val="center"/>
              <w:rPr>
                <w:rFonts w:ascii="Times New Roman" w:eastAsia="PMingLiU" w:hAnsi="Times New Roman" w:cs="Times New Roman"/>
                <w:iCs/>
                <w:noProof/>
                <w:sz w:val="26"/>
                <w:szCs w:val="26"/>
                <w:lang w:bidi="he-IL"/>
              </w:rPr>
            </w:pPr>
            <w:r w:rsidRPr="004F09DD">
              <w:rPr>
                <w:rFonts w:ascii="Times New Roman" w:hAnsi="Times New Roman" w:cs="Times New Roman"/>
                <w:sz w:val="26"/>
                <w:szCs w:val="26"/>
              </w:rPr>
              <w:t>SỞ GD&amp;ĐT THANH HÓA</w:t>
            </w:r>
          </w:p>
          <w:p w:rsidR="00742B3B" w:rsidRPr="004F09DD" w:rsidRDefault="00742B3B" w:rsidP="003E0B9A">
            <w:pPr>
              <w:spacing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09DD">
              <w:rPr>
                <w:rFonts w:ascii="Times New Roman" w:hAnsi="Times New Roman" w:cs="Times New Roman"/>
                <w:b/>
                <w:sz w:val="26"/>
                <w:szCs w:val="26"/>
              </w:rPr>
              <w:t>TRƯỜNG THPT TĨNH GIA 2</w:t>
            </w:r>
          </w:p>
          <w:p w:rsidR="00742B3B" w:rsidRPr="004F09DD" w:rsidRDefault="00742B3B" w:rsidP="003E0B9A">
            <w:pPr>
              <w:spacing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183" w:type="dxa"/>
            <w:hideMark/>
          </w:tcPr>
          <w:p w:rsidR="00742B3B" w:rsidRPr="004F09DD" w:rsidRDefault="00742B3B" w:rsidP="003E0B9A">
            <w:pPr>
              <w:spacing w:after="0" w:line="240" w:lineRule="auto"/>
              <w:ind w:righ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MA TRẬN </w:t>
            </w:r>
            <w:r w:rsidRPr="004F09D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ĐỀ KHẢO SÁT CHẤT LƯỢNG LẦN 1 </w:t>
            </w:r>
          </w:p>
          <w:p w:rsidR="00742B3B" w:rsidRPr="004F09DD" w:rsidRDefault="00742B3B" w:rsidP="003E0B9A">
            <w:pPr>
              <w:spacing w:after="0" w:line="240" w:lineRule="auto"/>
              <w:ind w:right="-180"/>
              <w:jc w:val="center"/>
              <w:rPr>
                <w:rFonts w:ascii="Times New Roman" w:eastAsia="PMingLiU" w:hAnsi="Times New Roman" w:cs="Times New Roman"/>
                <w:b/>
                <w:iCs/>
                <w:noProof/>
                <w:sz w:val="26"/>
                <w:szCs w:val="26"/>
                <w:lang w:bidi="he-IL"/>
              </w:rPr>
            </w:pPr>
            <w:r w:rsidRPr="004F09DD">
              <w:rPr>
                <w:rFonts w:ascii="Times New Roman" w:hAnsi="Times New Roman" w:cs="Times New Roman"/>
                <w:b/>
                <w:sz w:val="26"/>
                <w:szCs w:val="26"/>
              </w:rPr>
              <w:t>NĂM HỌC 2025 - 2026</w:t>
            </w:r>
          </w:p>
          <w:p w:rsidR="00742B3B" w:rsidRPr="004F09DD" w:rsidRDefault="00742B3B" w:rsidP="003E0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09DD">
              <w:rPr>
                <w:rFonts w:ascii="Times New Roman" w:hAnsi="Times New Roman" w:cs="Times New Roman"/>
                <w:b/>
                <w:sz w:val="26"/>
                <w:szCs w:val="26"/>
              </w:rPr>
              <w:t>Môn: Vật Lí. Lớp 12</w:t>
            </w:r>
          </w:p>
          <w:p w:rsidR="00742B3B" w:rsidRPr="00F25217" w:rsidRDefault="00742B3B" w:rsidP="003E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9DD">
              <w:rPr>
                <w:rFonts w:ascii="Times New Roman" w:hAnsi="Times New Roman" w:cs="Times New Roman"/>
                <w:b/>
                <w:sz w:val="26"/>
                <w:szCs w:val="26"/>
              </w:rPr>
              <w:t>Thời gian: 50 phút.</w:t>
            </w:r>
            <w:r w:rsidRPr="004F09DD">
              <w:rPr>
                <w:rFonts w:ascii="Times New Roman" w:hAnsi="Times New Roman" w:cs="Times New Roman"/>
                <w:sz w:val="26"/>
                <w:szCs w:val="26"/>
              </w:rPr>
              <w:t xml:space="preserve"> Không kể thời gian giao đề</w:t>
            </w:r>
          </w:p>
        </w:tc>
      </w:tr>
    </w:tbl>
    <w:p w:rsidR="00A07408" w:rsidRDefault="00A07408" w:rsidP="00A07408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6"/>
          <w:szCs w:val="26"/>
          <w:shd w:val="clear" w:color="auto" w:fill="FFFFFF"/>
        </w:rPr>
      </w:pPr>
    </w:p>
    <w:p w:rsidR="00742B3B" w:rsidRDefault="00742B3B" w:rsidP="00A07408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6"/>
          <w:szCs w:val="26"/>
          <w:shd w:val="clear" w:color="auto" w:fill="FFFFFF"/>
        </w:rPr>
      </w:pPr>
    </w:p>
    <w:tbl>
      <w:tblPr>
        <w:tblStyle w:val="TableGrid"/>
        <w:tblW w:w="11088" w:type="dxa"/>
        <w:tblLook w:val="04A0" w:firstRow="1" w:lastRow="0" w:firstColumn="1" w:lastColumn="0" w:noHBand="0" w:noVBand="1"/>
      </w:tblPr>
      <w:tblGrid>
        <w:gridCol w:w="1123"/>
        <w:gridCol w:w="708"/>
        <w:gridCol w:w="3444"/>
        <w:gridCol w:w="1947"/>
        <w:gridCol w:w="931"/>
        <w:gridCol w:w="931"/>
        <w:gridCol w:w="859"/>
        <w:gridCol w:w="1145"/>
      </w:tblGrid>
      <w:tr w:rsidR="00742B3B" w:rsidTr="000F7A26">
        <w:tc>
          <w:tcPr>
            <w:tcW w:w="1123" w:type="dxa"/>
            <w:vMerge w:val="restart"/>
            <w:vAlign w:val="center"/>
          </w:tcPr>
          <w:p w:rsidR="00742B3B" w:rsidRDefault="00742B3B" w:rsidP="00A32E23">
            <w:pPr>
              <w:pStyle w:val="NormalWeb"/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Chương</w:t>
            </w:r>
          </w:p>
        </w:tc>
        <w:tc>
          <w:tcPr>
            <w:tcW w:w="708" w:type="dxa"/>
            <w:vMerge w:val="restart"/>
            <w:vAlign w:val="center"/>
          </w:tcPr>
          <w:p w:rsidR="00742B3B" w:rsidRDefault="00742B3B" w:rsidP="00A32E23">
            <w:pPr>
              <w:pStyle w:val="NormalWeb"/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44" w:type="dxa"/>
            <w:vMerge w:val="restart"/>
            <w:vAlign w:val="center"/>
          </w:tcPr>
          <w:p w:rsidR="00742B3B" w:rsidRDefault="00742B3B" w:rsidP="00A32E23">
            <w:pPr>
              <w:pStyle w:val="NormalWeb"/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chủ đề</w:t>
            </w:r>
          </w:p>
        </w:tc>
        <w:tc>
          <w:tcPr>
            <w:tcW w:w="1947" w:type="dxa"/>
            <w:vMerge w:val="restart"/>
            <w:vAlign w:val="center"/>
          </w:tcPr>
          <w:p w:rsidR="00742B3B" w:rsidRDefault="00742B3B" w:rsidP="00A32E23">
            <w:pPr>
              <w:pStyle w:val="NormalWeb"/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Loại TN</w:t>
            </w:r>
          </w:p>
        </w:tc>
        <w:tc>
          <w:tcPr>
            <w:tcW w:w="2721" w:type="dxa"/>
            <w:gridSpan w:val="3"/>
            <w:vAlign w:val="center"/>
          </w:tcPr>
          <w:p w:rsidR="00742B3B" w:rsidRDefault="00742B3B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câu (lệnh hỏi) theo các cấp độ tư duy</w:t>
            </w:r>
          </w:p>
        </w:tc>
        <w:tc>
          <w:tcPr>
            <w:tcW w:w="1145" w:type="dxa"/>
            <w:vMerge w:val="restart"/>
            <w:vAlign w:val="center"/>
          </w:tcPr>
          <w:p w:rsidR="00742B3B" w:rsidRDefault="00742B3B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Tổng lệnh hỏi</w:t>
            </w:r>
          </w:p>
          <w:p w:rsidR="00742B3B" w:rsidRDefault="00742B3B" w:rsidP="00A32E23">
            <w:pPr>
              <w:pStyle w:val="NormalWeb"/>
              <w:spacing w:before="0" w:after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(Điểm)</w:t>
            </w:r>
          </w:p>
        </w:tc>
      </w:tr>
      <w:tr w:rsidR="00742B3B" w:rsidTr="00742B3B">
        <w:tc>
          <w:tcPr>
            <w:tcW w:w="1123" w:type="dxa"/>
            <w:vMerge/>
            <w:vAlign w:val="center"/>
          </w:tcPr>
          <w:p w:rsidR="00742B3B" w:rsidRDefault="00742B3B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742B3B" w:rsidRDefault="00742B3B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742B3B" w:rsidRDefault="00742B3B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47" w:type="dxa"/>
            <w:vMerge/>
            <w:vAlign w:val="center"/>
          </w:tcPr>
          <w:p w:rsidR="00742B3B" w:rsidRDefault="00742B3B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31" w:type="dxa"/>
            <w:vAlign w:val="center"/>
          </w:tcPr>
          <w:p w:rsidR="00742B3B" w:rsidRDefault="00742B3B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Biết</w:t>
            </w:r>
          </w:p>
        </w:tc>
        <w:tc>
          <w:tcPr>
            <w:tcW w:w="931" w:type="dxa"/>
            <w:vAlign w:val="center"/>
          </w:tcPr>
          <w:p w:rsidR="00742B3B" w:rsidRDefault="00742B3B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Hiểu</w:t>
            </w:r>
          </w:p>
        </w:tc>
        <w:tc>
          <w:tcPr>
            <w:tcW w:w="859" w:type="dxa"/>
            <w:vAlign w:val="center"/>
          </w:tcPr>
          <w:p w:rsidR="00742B3B" w:rsidRDefault="00742B3B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1145" w:type="dxa"/>
            <w:vMerge/>
            <w:vAlign w:val="center"/>
          </w:tcPr>
          <w:p w:rsidR="00742B3B" w:rsidRDefault="00742B3B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 w:val="restart"/>
            <w:vAlign w:val="center"/>
          </w:tcPr>
          <w:p w:rsidR="00A32E23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Chương 1</w:t>
            </w:r>
          </w:p>
          <w:p w:rsidR="00A32E23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Vật lí nhiệt</w:t>
            </w:r>
          </w:p>
        </w:tc>
        <w:tc>
          <w:tcPr>
            <w:tcW w:w="708" w:type="dxa"/>
            <w:vMerge w:val="restart"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444" w:type="dxa"/>
            <w:vMerge w:val="restart"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07408">
              <w:rPr>
                <w:sz w:val="26"/>
                <w:szCs w:val="26"/>
              </w:rPr>
              <w:t>Cấu trúc của chất. Sự chuyển thể</w:t>
            </w:r>
          </w:p>
        </w:tc>
        <w:tc>
          <w:tcPr>
            <w:tcW w:w="1947" w:type="dxa"/>
          </w:tcPr>
          <w:p w:rsidR="00A32E23" w:rsidRPr="00A32E23" w:rsidRDefault="00A32E23" w:rsidP="00A32E23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Nhiều lựa chọn</w:t>
            </w:r>
          </w:p>
        </w:tc>
        <w:tc>
          <w:tcPr>
            <w:tcW w:w="931" w:type="dxa"/>
          </w:tcPr>
          <w:p w:rsidR="00A32E23" w:rsidRPr="00B4617D" w:rsidRDefault="00A32E23" w:rsidP="00A07408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E978D1" w:rsidP="00A07408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</w:tcPr>
          <w:p w:rsidR="00A32E23" w:rsidRPr="00B4617D" w:rsidRDefault="00A32E23" w:rsidP="00A07408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 w:val="restart"/>
          </w:tcPr>
          <w:p w:rsidR="00A32E23" w:rsidRPr="00B4617D" w:rsidRDefault="00E978D1" w:rsidP="00A07408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  <w:p w:rsidR="00E978D1" w:rsidRPr="00B4617D" w:rsidRDefault="00B4617D" w:rsidP="00A07408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E978D1" w:rsidRPr="00B4617D">
              <w:rPr>
                <w:sz w:val="26"/>
                <w:szCs w:val="26"/>
              </w:rPr>
              <w:t>0,25đ</w:t>
            </w:r>
            <w:r>
              <w:rPr>
                <w:sz w:val="26"/>
                <w:szCs w:val="26"/>
              </w:rPr>
              <w:t>)</w:t>
            </w: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A07408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A32E23" w:rsidRPr="00A32E23" w:rsidRDefault="00A32E23" w:rsidP="00A32E23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Đúng Sai</w:t>
            </w:r>
          </w:p>
        </w:tc>
        <w:tc>
          <w:tcPr>
            <w:tcW w:w="931" w:type="dxa"/>
          </w:tcPr>
          <w:p w:rsidR="00A32E23" w:rsidRPr="00B4617D" w:rsidRDefault="00A32E23" w:rsidP="00A07408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A32E23" w:rsidP="00A07408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A07408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A32E23" w:rsidRPr="00B4617D" w:rsidRDefault="00A32E23" w:rsidP="00A07408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A07408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A32E23" w:rsidRPr="00A32E23" w:rsidRDefault="00A32E23" w:rsidP="00A32E23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Trả lời ngắn</w:t>
            </w:r>
          </w:p>
        </w:tc>
        <w:tc>
          <w:tcPr>
            <w:tcW w:w="931" w:type="dxa"/>
          </w:tcPr>
          <w:p w:rsidR="00A32E23" w:rsidRPr="00B4617D" w:rsidRDefault="00A32E23" w:rsidP="00A07408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A32E23" w:rsidP="00A07408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A07408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A32E23" w:rsidRPr="00B4617D" w:rsidRDefault="00A32E23" w:rsidP="00A07408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A32E23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444" w:type="dxa"/>
            <w:vMerge w:val="restart"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Nội năng. Định luật I NĐLH</w:t>
            </w: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Nhiều lựa chọn</w:t>
            </w:r>
          </w:p>
        </w:tc>
        <w:tc>
          <w:tcPr>
            <w:tcW w:w="931" w:type="dxa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 w:val="restart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2</w:t>
            </w:r>
          </w:p>
          <w:p w:rsidR="00E978D1" w:rsidRPr="00B4617D" w:rsidRDefault="00B4617D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E978D1" w:rsidRPr="00B4617D">
              <w:rPr>
                <w:sz w:val="26"/>
                <w:szCs w:val="26"/>
              </w:rPr>
              <w:t>0,5đ</w:t>
            </w:r>
            <w:r>
              <w:rPr>
                <w:sz w:val="26"/>
                <w:szCs w:val="26"/>
              </w:rPr>
              <w:t>)</w:t>
            </w: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Đúng Sai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Trả lời ngắn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1145" w:type="dxa"/>
            <w:vMerge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444" w:type="dxa"/>
            <w:vMerge w:val="restart"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Nhiệt độ. Thang nhiệt độ. Nhiệt kế</w:t>
            </w: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Nhiều lựa chọn</w:t>
            </w:r>
          </w:p>
        </w:tc>
        <w:tc>
          <w:tcPr>
            <w:tcW w:w="931" w:type="dxa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 w:val="restart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  <w:p w:rsidR="00E978D1" w:rsidRPr="00B4617D" w:rsidRDefault="00B4617D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E978D1" w:rsidRPr="00B4617D">
              <w:rPr>
                <w:sz w:val="26"/>
                <w:szCs w:val="26"/>
              </w:rPr>
              <w:t>0,25đ</w:t>
            </w:r>
            <w:r>
              <w:rPr>
                <w:sz w:val="26"/>
                <w:szCs w:val="26"/>
              </w:rPr>
              <w:t>)</w:t>
            </w: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Đúng Sai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Trả lời ngắn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444" w:type="dxa"/>
            <w:vMerge w:val="restart"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Nhiệt dung riêng</w:t>
            </w: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Nhiều lựa chọn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1145" w:type="dxa"/>
            <w:vMerge w:val="restart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2</w:t>
            </w:r>
          </w:p>
          <w:p w:rsidR="00E978D1" w:rsidRPr="00B4617D" w:rsidRDefault="00B4617D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E978D1" w:rsidRPr="00B4617D">
              <w:rPr>
                <w:sz w:val="26"/>
                <w:szCs w:val="26"/>
              </w:rPr>
              <w:t>0,5đ</w:t>
            </w:r>
            <w:r>
              <w:rPr>
                <w:sz w:val="26"/>
                <w:szCs w:val="26"/>
              </w:rPr>
              <w:t>)</w:t>
            </w: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Đúng Sai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Trả lời ngắn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444" w:type="dxa"/>
            <w:vMerge w:val="restart"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Nhiệt nóng chảy riêng</w:t>
            </w: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Nhiều lựa chọn</w:t>
            </w:r>
          </w:p>
        </w:tc>
        <w:tc>
          <w:tcPr>
            <w:tcW w:w="931" w:type="dxa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 w:val="restart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  <w:p w:rsidR="00E978D1" w:rsidRPr="00B4617D" w:rsidRDefault="00B4617D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E978D1" w:rsidRPr="00B4617D">
              <w:rPr>
                <w:sz w:val="26"/>
                <w:szCs w:val="26"/>
              </w:rPr>
              <w:t>0,25đ</w:t>
            </w:r>
            <w:r>
              <w:rPr>
                <w:sz w:val="26"/>
                <w:szCs w:val="26"/>
              </w:rPr>
              <w:t>)</w:t>
            </w: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Đúng Sai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Trả lời ngắn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444" w:type="dxa"/>
            <w:vMerge w:val="restart"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Nhiệt hóa hơi riêng</w:t>
            </w: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Nhiều lựa chọn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 w:val="restart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5</w:t>
            </w:r>
          </w:p>
          <w:p w:rsidR="00E978D1" w:rsidRPr="00B4617D" w:rsidRDefault="00B4617D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E978D1" w:rsidRPr="00B4617D">
              <w:rPr>
                <w:sz w:val="26"/>
                <w:szCs w:val="26"/>
              </w:rPr>
              <w:t>1,25đ</w:t>
            </w:r>
            <w:r>
              <w:rPr>
                <w:sz w:val="26"/>
                <w:szCs w:val="26"/>
              </w:rPr>
              <w:t>)</w:t>
            </w: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Đúng Sai</w:t>
            </w:r>
          </w:p>
        </w:tc>
        <w:tc>
          <w:tcPr>
            <w:tcW w:w="931" w:type="dxa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931" w:type="dxa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2</w:t>
            </w:r>
          </w:p>
        </w:tc>
        <w:tc>
          <w:tcPr>
            <w:tcW w:w="859" w:type="dxa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1145" w:type="dxa"/>
            <w:vMerge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Trả lời ngắn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1145" w:type="dxa"/>
            <w:vMerge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 w:val="restart"/>
            <w:vAlign w:val="center"/>
          </w:tcPr>
          <w:p w:rsidR="00A32E23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Chương 2</w:t>
            </w:r>
          </w:p>
          <w:p w:rsidR="00A32E23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Khí lí tưởng</w:t>
            </w:r>
          </w:p>
        </w:tc>
        <w:tc>
          <w:tcPr>
            <w:tcW w:w="708" w:type="dxa"/>
            <w:vMerge w:val="restart"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444" w:type="dxa"/>
            <w:vMerge w:val="restart"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Mô hình động học phân tử chất khí</w:t>
            </w: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Nhiều lựa chọn</w:t>
            </w:r>
          </w:p>
        </w:tc>
        <w:tc>
          <w:tcPr>
            <w:tcW w:w="931" w:type="dxa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 w:val="restart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  <w:p w:rsidR="00E978D1" w:rsidRPr="00B4617D" w:rsidRDefault="00B4617D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E978D1" w:rsidRPr="00B4617D">
              <w:rPr>
                <w:sz w:val="26"/>
                <w:szCs w:val="26"/>
              </w:rPr>
              <w:t>0,25đ</w:t>
            </w:r>
            <w:r>
              <w:rPr>
                <w:sz w:val="26"/>
                <w:szCs w:val="26"/>
              </w:rPr>
              <w:t>)</w:t>
            </w: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Đúng Sai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Trả lời ngắn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444" w:type="dxa"/>
            <w:vMerge w:val="restart"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luật Boyle</w:t>
            </w: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Nhiều lựa chọn</w:t>
            </w:r>
          </w:p>
        </w:tc>
        <w:tc>
          <w:tcPr>
            <w:tcW w:w="931" w:type="dxa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 w:val="restart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5</w:t>
            </w:r>
          </w:p>
          <w:p w:rsidR="00E978D1" w:rsidRPr="00B4617D" w:rsidRDefault="00B4617D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E978D1" w:rsidRPr="00B4617D">
              <w:rPr>
                <w:sz w:val="26"/>
                <w:szCs w:val="26"/>
              </w:rPr>
              <w:t>1,25đ</w:t>
            </w:r>
            <w:r>
              <w:rPr>
                <w:sz w:val="26"/>
                <w:szCs w:val="26"/>
              </w:rPr>
              <w:t>)</w:t>
            </w: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Đúng Sai</w:t>
            </w:r>
          </w:p>
        </w:tc>
        <w:tc>
          <w:tcPr>
            <w:tcW w:w="931" w:type="dxa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931" w:type="dxa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2</w:t>
            </w:r>
          </w:p>
        </w:tc>
        <w:tc>
          <w:tcPr>
            <w:tcW w:w="1145" w:type="dxa"/>
            <w:vMerge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Trả lời ngắn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444" w:type="dxa"/>
            <w:vMerge w:val="restart"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luật Charles</w:t>
            </w: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Nhiều lựa chọn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 w:val="restart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  <w:p w:rsidR="00E978D1" w:rsidRPr="00B4617D" w:rsidRDefault="00B4617D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E978D1" w:rsidRPr="00B4617D">
              <w:rPr>
                <w:sz w:val="26"/>
                <w:szCs w:val="26"/>
              </w:rPr>
              <w:t>0,25đ</w:t>
            </w:r>
            <w:r>
              <w:rPr>
                <w:sz w:val="26"/>
                <w:szCs w:val="26"/>
              </w:rPr>
              <w:t>)</w:t>
            </w: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Đúng Sai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Trả lời ngắn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444" w:type="dxa"/>
            <w:vMerge w:val="restart"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trình trạng thái của khí lí tưởng</w:t>
            </w: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Nhiều lựa chọn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 w:val="restart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  <w:p w:rsidR="00E978D1" w:rsidRPr="00B4617D" w:rsidRDefault="00B4617D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E978D1" w:rsidRPr="00B4617D">
              <w:rPr>
                <w:sz w:val="26"/>
                <w:szCs w:val="26"/>
              </w:rPr>
              <w:t>0,25đ</w:t>
            </w:r>
            <w:r>
              <w:rPr>
                <w:sz w:val="26"/>
                <w:szCs w:val="26"/>
              </w:rPr>
              <w:t>)</w:t>
            </w: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Đúng Sai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Trả lời ngắn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1145" w:type="dxa"/>
            <w:vMerge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444" w:type="dxa"/>
            <w:vMerge w:val="restart"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Áp suất khí theo mô hình động </w:t>
            </w:r>
            <w:r>
              <w:rPr>
                <w:sz w:val="26"/>
                <w:szCs w:val="26"/>
              </w:rPr>
              <w:lastRenderedPageBreak/>
              <w:t>học phân tử. Quan hệ giữa động năng phân tử và nhiệt độ</w:t>
            </w: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lastRenderedPageBreak/>
              <w:t>Nhiều lựa chọn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1145" w:type="dxa"/>
            <w:vMerge w:val="restart"/>
          </w:tcPr>
          <w:p w:rsidR="00A32E23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  <w:p w:rsidR="00E978D1" w:rsidRPr="00B4617D" w:rsidRDefault="00B4617D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(</w:t>
            </w:r>
            <w:r w:rsidR="00E978D1" w:rsidRPr="00B4617D">
              <w:rPr>
                <w:sz w:val="26"/>
                <w:szCs w:val="26"/>
              </w:rPr>
              <w:t>0,25đ</w:t>
            </w:r>
            <w:r>
              <w:rPr>
                <w:sz w:val="26"/>
                <w:szCs w:val="26"/>
              </w:rPr>
              <w:t>)</w:t>
            </w: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Đúng Sai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A32E23" w:rsidRPr="00B4617D" w:rsidTr="00742B3B">
        <w:trPr>
          <w:trHeight w:val="106"/>
        </w:trPr>
        <w:tc>
          <w:tcPr>
            <w:tcW w:w="1123" w:type="dxa"/>
            <w:vMerge/>
          </w:tcPr>
          <w:p w:rsidR="00A32E23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A32E23" w:rsidRPr="00A07408" w:rsidRDefault="00A32E23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A32E23" w:rsidRPr="00A07408" w:rsidRDefault="00A32E23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A32E23" w:rsidRPr="00A32E23" w:rsidRDefault="00A32E23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Trả lời ngắn</w:t>
            </w: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A32E23" w:rsidRPr="00B4617D" w:rsidRDefault="00A32E23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 w:val="restart"/>
            <w:vAlign w:val="center"/>
          </w:tcPr>
          <w:p w:rsidR="00BC0D98" w:rsidRDefault="00BC0D98" w:rsidP="00BC0D98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Chương 3: Từ trường</w:t>
            </w:r>
          </w:p>
        </w:tc>
        <w:tc>
          <w:tcPr>
            <w:tcW w:w="708" w:type="dxa"/>
            <w:vMerge w:val="restart"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444" w:type="dxa"/>
            <w:vMerge w:val="restart"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trường</w:t>
            </w: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Nhiều lựa chọn</w:t>
            </w:r>
          </w:p>
        </w:tc>
        <w:tc>
          <w:tcPr>
            <w:tcW w:w="931" w:type="dxa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 w:val="restart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  <w:p w:rsidR="00E978D1" w:rsidRPr="00B4617D" w:rsidRDefault="00B4617D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E978D1" w:rsidRPr="00B4617D">
              <w:rPr>
                <w:sz w:val="26"/>
                <w:szCs w:val="26"/>
              </w:rPr>
              <w:t>0,25đ</w:t>
            </w:r>
            <w:r>
              <w:rPr>
                <w:sz w:val="26"/>
                <w:szCs w:val="26"/>
              </w:rPr>
              <w:t>)</w:t>
            </w: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Đúng Sai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Trả lời ngắn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3444" w:type="dxa"/>
            <w:vMerge w:val="restart"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Lực từ tác dụng lên dây dẫn mang dòng điện. Cảm ứng từ</w:t>
            </w: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Nhiều lựa chọn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 w:val="restart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  <w:p w:rsidR="00E978D1" w:rsidRPr="00B4617D" w:rsidRDefault="00B4617D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E978D1" w:rsidRPr="00B4617D">
              <w:rPr>
                <w:sz w:val="26"/>
                <w:szCs w:val="26"/>
              </w:rPr>
              <w:t>0,25đ</w:t>
            </w:r>
            <w:r>
              <w:rPr>
                <w:sz w:val="26"/>
                <w:szCs w:val="26"/>
              </w:rPr>
              <w:t>)</w:t>
            </w: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Đúng Sai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Trả lời ngắn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 w:val="restart"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3444" w:type="dxa"/>
            <w:vMerge w:val="restart"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thông. Hiện tượng cảm ứng điện từ</w:t>
            </w: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Nhiều lựa chọn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 w:val="restart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  <w:p w:rsidR="00E978D1" w:rsidRPr="00B4617D" w:rsidRDefault="00B4617D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E978D1" w:rsidRPr="00B4617D">
              <w:rPr>
                <w:sz w:val="26"/>
                <w:szCs w:val="26"/>
              </w:rPr>
              <w:t>0,25đ</w:t>
            </w:r>
            <w:r>
              <w:rPr>
                <w:sz w:val="26"/>
                <w:szCs w:val="26"/>
              </w:rPr>
              <w:t>)</w:t>
            </w: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Đúng Sai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Trả lời ngắn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3444" w:type="dxa"/>
            <w:vMerge w:val="restart"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Máy phát điện xoay chiều</w:t>
            </w: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Nhiều lựa chọn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 w:val="restart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  <w:p w:rsidR="00E978D1" w:rsidRPr="00B4617D" w:rsidRDefault="00B4617D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E978D1" w:rsidRPr="00B4617D">
              <w:rPr>
                <w:sz w:val="26"/>
                <w:szCs w:val="26"/>
              </w:rPr>
              <w:t>0,25đ</w:t>
            </w:r>
            <w:r>
              <w:rPr>
                <w:sz w:val="26"/>
                <w:szCs w:val="26"/>
              </w:rPr>
              <w:t>)</w:t>
            </w: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Đúng Sai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Trả lời ngắn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1145" w:type="dxa"/>
            <w:vMerge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444" w:type="dxa"/>
            <w:vMerge w:val="restart"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Ứng dụng hiện tượng cảm ứng điện từ</w:t>
            </w: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Nhiều lựa chọn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 w:val="restart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5</w:t>
            </w:r>
          </w:p>
          <w:p w:rsidR="00E978D1" w:rsidRPr="00B4617D" w:rsidRDefault="00B4617D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E978D1" w:rsidRPr="00B4617D">
              <w:rPr>
                <w:sz w:val="26"/>
                <w:szCs w:val="26"/>
              </w:rPr>
              <w:t>1,25đ</w:t>
            </w:r>
            <w:r>
              <w:rPr>
                <w:sz w:val="26"/>
                <w:szCs w:val="26"/>
              </w:rPr>
              <w:t>)</w:t>
            </w: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Đúng Sai</w:t>
            </w:r>
          </w:p>
        </w:tc>
        <w:tc>
          <w:tcPr>
            <w:tcW w:w="931" w:type="dxa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2</w:t>
            </w:r>
          </w:p>
        </w:tc>
        <w:tc>
          <w:tcPr>
            <w:tcW w:w="931" w:type="dxa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2</w:t>
            </w: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Trả lời ngắn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444" w:type="dxa"/>
            <w:vMerge w:val="restart"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từ trường. Mô hình sóng điện từ</w:t>
            </w: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Nhiều lựa chọn</w:t>
            </w:r>
          </w:p>
        </w:tc>
        <w:tc>
          <w:tcPr>
            <w:tcW w:w="931" w:type="dxa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 w:val="restart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2</w:t>
            </w:r>
          </w:p>
          <w:p w:rsidR="00E978D1" w:rsidRPr="00B4617D" w:rsidRDefault="00B4617D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E978D1" w:rsidRPr="00B4617D">
              <w:rPr>
                <w:sz w:val="26"/>
                <w:szCs w:val="26"/>
              </w:rPr>
              <w:t>0,5đ</w:t>
            </w:r>
            <w:r>
              <w:rPr>
                <w:sz w:val="26"/>
                <w:szCs w:val="26"/>
              </w:rPr>
              <w:t>)</w:t>
            </w: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Đúng Sai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Trả lời ngắn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 w:val="restart"/>
            <w:vAlign w:val="center"/>
          </w:tcPr>
          <w:p w:rsidR="00BC0D98" w:rsidRDefault="00BC0D98" w:rsidP="00BC0D98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Chương 4</w:t>
            </w:r>
          </w:p>
          <w:p w:rsidR="00BC0D98" w:rsidRDefault="00BC0D98" w:rsidP="00BC0D98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Vật lí hạt nhân</w:t>
            </w:r>
          </w:p>
          <w:p w:rsidR="00BC0D98" w:rsidRDefault="00BC0D98" w:rsidP="00BC0D98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3444" w:type="dxa"/>
            <w:vMerge w:val="restart"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Cấu trúc hạt nhân</w:t>
            </w: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Nhiều lựa chọn</w:t>
            </w:r>
          </w:p>
        </w:tc>
        <w:tc>
          <w:tcPr>
            <w:tcW w:w="931" w:type="dxa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 w:val="restart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  <w:p w:rsidR="00E978D1" w:rsidRPr="00B4617D" w:rsidRDefault="00B4617D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E978D1" w:rsidRPr="00B4617D">
              <w:rPr>
                <w:sz w:val="26"/>
                <w:szCs w:val="26"/>
              </w:rPr>
              <w:t>0,25đ</w:t>
            </w:r>
            <w:r>
              <w:rPr>
                <w:sz w:val="26"/>
                <w:szCs w:val="26"/>
              </w:rPr>
              <w:t>)</w:t>
            </w: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Đúng Sai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Trả lời ngắn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3444" w:type="dxa"/>
            <w:vMerge w:val="restart"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Phản ứng hạt nhân và năng lượng liên kết</w:t>
            </w: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Nhiều lựa chọn</w:t>
            </w:r>
          </w:p>
        </w:tc>
        <w:tc>
          <w:tcPr>
            <w:tcW w:w="931" w:type="dxa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 w:val="restart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  <w:p w:rsidR="00E978D1" w:rsidRPr="00B4617D" w:rsidRDefault="00B4617D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E978D1" w:rsidRPr="00B4617D">
              <w:rPr>
                <w:sz w:val="26"/>
                <w:szCs w:val="26"/>
              </w:rPr>
              <w:t>0,25đ</w:t>
            </w:r>
            <w:r>
              <w:rPr>
                <w:sz w:val="26"/>
                <w:szCs w:val="26"/>
              </w:rPr>
              <w:t>)</w:t>
            </w: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Đúng Sai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Trả lời ngắn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3444" w:type="dxa"/>
            <w:vMerge w:val="restart"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Hiện tượng phóng xạ</w:t>
            </w: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Nhiều lựa chọn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1145" w:type="dxa"/>
            <w:vMerge w:val="restart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  <w:p w:rsidR="00E978D1" w:rsidRPr="00B4617D" w:rsidRDefault="00B4617D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E978D1" w:rsidRPr="00B4617D">
              <w:rPr>
                <w:sz w:val="26"/>
                <w:szCs w:val="26"/>
              </w:rPr>
              <w:t>0,25đ</w:t>
            </w:r>
            <w:r>
              <w:rPr>
                <w:sz w:val="26"/>
                <w:szCs w:val="26"/>
              </w:rPr>
              <w:t>)</w:t>
            </w: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Đúng Sai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Trả lời ngắn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BC0D98" w:rsidRPr="00B4617D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3444" w:type="dxa"/>
            <w:vMerge w:val="restart"/>
            <w:vAlign w:val="center"/>
          </w:tcPr>
          <w:p w:rsidR="00BC0D98" w:rsidRPr="00A07408" w:rsidRDefault="00BC0D98" w:rsidP="00BC0D9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nghiệp hạt nhân</w:t>
            </w: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Nhiều lựa chọn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5" w:type="dxa"/>
            <w:vMerge w:val="restart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5</w:t>
            </w:r>
          </w:p>
          <w:p w:rsidR="00E978D1" w:rsidRPr="00B4617D" w:rsidRDefault="00B4617D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E978D1" w:rsidRPr="00B4617D">
              <w:rPr>
                <w:sz w:val="26"/>
                <w:szCs w:val="26"/>
              </w:rPr>
              <w:t>1,25đ</w:t>
            </w:r>
            <w:r>
              <w:rPr>
                <w:sz w:val="26"/>
                <w:szCs w:val="26"/>
              </w:rPr>
              <w:t>)</w:t>
            </w:r>
          </w:p>
        </w:tc>
      </w:tr>
      <w:tr w:rsidR="00BC0D98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</w:tcPr>
          <w:p w:rsidR="00BC0D98" w:rsidRPr="00A07408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Đúng Sai</w:t>
            </w:r>
          </w:p>
        </w:tc>
        <w:tc>
          <w:tcPr>
            <w:tcW w:w="931" w:type="dxa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931" w:type="dxa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2</w:t>
            </w:r>
          </w:p>
        </w:tc>
        <w:tc>
          <w:tcPr>
            <w:tcW w:w="1145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BC0D98" w:rsidTr="00742B3B">
        <w:trPr>
          <w:trHeight w:val="106"/>
        </w:trPr>
        <w:tc>
          <w:tcPr>
            <w:tcW w:w="1123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BC0D98" w:rsidRPr="00A07408" w:rsidRDefault="00BC0D98" w:rsidP="00A32E2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44" w:type="dxa"/>
            <w:vMerge/>
          </w:tcPr>
          <w:p w:rsidR="00BC0D98" w:rsidRPr="00A07408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947" w:type="dxa"/>
          </w:tcPr>
          <w:p w:rsidR="00BC0D98" w:rsidRPr="00A32E23" w:rsidRDefault="00BC0D98" w:rsidP="004070A9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A32E23">
              <w:rPr>
                <w:sz w:val="26"/>
                <w:szCs w:val="26"/>
              </w:rPr>
              <w:t>Trả lời ngắn</w:t>
            </w: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dxa"/>
          </w:tcPr>
          <w:p w:rsidR="00BC0D98" w:rsidRPr="00B4617D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:rsidR="00BC0D98" w:rsidRPr="00B4617D" w:rsidRDefault="00E978D1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B4617D">
              <w:rPr>
                <w:sz w:val="26"/>
                <w:szCs w:val="26"/>
              </w:rPr>
              <w:t>1</w:t>
            </w:r>
          </w:p>
        </w:tc>
        <w:tc>
          <w:tcPr>
            <w:tcW w:w="1145" w:type="dxa"/>
            <w:vMerge/>
          </w:tcPr>
          <w:p w:rsidR="00BC0D98" w:rsidRDefault="00BC0D98" w:rsidP="004070A9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742B3B" w:rsidTr="00742B3B">
        <w:trPr>
          <w:trHeight w:val="413"/>
        </w:trPr>
        <w:tc>
          <w:tcPr>
            <w:tcW w:w="5275" w:type="dxa"/>
            <w:gridSpan w:val="3"/>
            <w:vAlign w:val="center"/>
          </w:tcPr>
          <w:p w:rsidR="00742B3B" w:rsidRPr="0065435B" w:rsidRDefault="00742B3B" w:rsidP="003E0B9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43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1947" w:type="dxa"/>
            <w:vAlign w:val="center"/>
          </w:tcPr>
          <w:p w:rsidR="00742B3B" w:rsidRPr="0065435B" w:rsidRDefault="00742B3B" w:rsidP="003E0B9A">
            <w:pPr>
              <w:spacing w:line="21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43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Nhiều lựa chọn</w:t>
            </w:r>
          </w:p>
        </w:tc>
        <w:tc>
          <w:tcPr>
            <w:tcW w:w="931" w:type="dxa"/>
            <w:vAlign w:val="center"/>
          </w:tcPr>
          <w:p w:rsidR="00742B3B" w:rsidRPr="0065435B" w:rsidRDefault="00742B3B" w:rsidP="003E0B9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931" w:type="dxa"/>
            <w:vAlign w:val="center"/>
          </w:tcPr>
          <w:p w:rsidR="00742B3B" w:rsidRPr="0065435B" w:rsidRDefault="00742B3B" w:rsidP="003E0B9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59" w:type="dxa"/>
            <w:vAlign w:val="center"/>
          </w:tcPr>
          <w:p w:rsidR="00742B3B" w:rsidRPr="0065435B" w:rsidRDefault="00742B3B" w:rsidP="003E0B9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145" w:type="dxa"/>
            <w:vAlign w:val="center"/>
          </w:tcPr>
          <w:p w:rsidR="00742B3B" w:rsidRPr="0065435B" w:rsidRDefault="00742B3B" w:rsidP="003E0B9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</w:t>
            </w:r>
            <w:r w:rsidRPr="006543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(4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,5</w:t>
            </w:r>
            <w:r w:rsidRPr="006543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đ)</w:t>
            </w:r>
          </w:p>
        </w:tc>
      </w:tr>
      <w:tr w:rsidR="00742B3B" w:rsidTr="00742B3B">
        <w:trPr>
          <w:trHeight w:val="449"/>
        </w:trPr>
        <w:tc>
          <w:tcPr>
            <w:tcW w:w="5275" w:type="dxa"/>
            <w:gridSpan w:val="3"/>
            <w:vAlign w:val="center"/>
          </w:tcPr>
          <w:p w:rsidR="00742B3B" w:rsidRPr="0065435B" w:rsidRDefault="00742B3B" w:rsidP="003E0B9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47" w:type="dxa"/>
            <w:vAlign w:val="center"/>
          </w:tcPr>
          <w:p w:rsidR="00742B3B" w:rsidRPr="0065435B" w:rsidRDefault="00742B3B" w:rsidP="003E0B9A">
            <w:pPr>
              <w:spacing w:line="21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43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Đúng sai</w:t>
            </w:r>
          </w:p>
        </w:tc>
        <w:tc>
          <w:tcPr>
            <w:tcW w:w="931" w:type="dxa"/>
            <w:vAlign w:val="center"/>
          </w:tcPr>
          <w:p w:rsidR="00742B3B" w:rsidRPr="0065435B" w:rsidRDefault="00742B3B" w:rsidP="003E0B9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31" w:type="dxa"/>
            <w:vAlign w:val="center"/>
          </w:tcPr>
          <w:p w:rsidR="00742B3B" w:rsidRPr="0065435B" w:rsidRDefault="00742B3B" w:rsidP="003E0B9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59" w:type="dxa"/>
            <w:vAlign w:val="center"/>
          </w:tcPr>
          <w:p w:rsidR="00742B3B" w:rsidRPr="0065435B" w:rsidRDefault="00742B3B" w:rsidP="003E0B9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145" w:type="dxa"/>
            <w:vAlign w:val="center"/>
          </w:tcPr>
          <w:p w:rsidR="00742B3B" w:rsidRPr="0065435B" w:rsidRDefault="00742B3B" w:rsidP="00742B3B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</w:t>
            </w:r>
            <w:r w:rsidRPr="006543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6543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,0đ)</w:t>
            </w:r>
          </w:p>
        </w:tc>
      </w:tr>
      <w:tr w:rsidR="00742B3B" w:rsidTr="00742B3B">
        <w:trPr>
          <w:trHeight w:val="422"/>
        </w:trPr>
        <w:tc>
          <w:tcPr>
            <w:tcW w:w="5275" w:type="dxa"/>
            <w:gridSpan w:val="3"/>
            <w:vAlign w:val="center"/>
          </w:tcPr>
          <w:p w:rsidR="00742B3B" w:rsidRPr="0065435B" w:rsidRDefault="00742B3B" w:rsidP="003E0B9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47" w:type="dxa"/>
            <w:vAlign w:val="center"/>
          </w:tcPr>
          <w:p w:rsidR="00742B3B" w:rsidRPr="0065435B" w:rsidRDefault="00742B3B" w:rsidP="003E0B9A">
            <w:pPr>
              <w:spacing w:line="21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43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Trả lời ngắn</w:t>
            </w:r>
          </w:p>
        </w:tc>
        <w:tc>
          <w:tcPr>
            <w:tcW w:w="931" w:type="dxa"/>
            <w:vAlign w:val="center"/>
          </w:tcPr>
          <w:p w:rsidR="00742B3B" w:rsidRPr="0065435B" w:rsidRDefault="00742B3B" w:rsidP="003E0B9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vAlign w:val="center"/>
          </w:tcPr>
          <w:p w:rsidR="00742B3B" w:rsidRPr="0065435B" w:rsidRDefault="00742B3B" w:rsidP="003E0B9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9" w:type="dxa"/>
            <w:vAlign w:val="center"/>
          </w:tcPr>
          <w:p w:rsidR="00742B3B" w:rsidRPr="0065435B" w:rsidRDefault="00742B3B" w:rsidP="003E0B9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145" w:type="dxa"/>
            <w:vAlign w:val="center"/>
          </w:tcPr>
          <w:p w:rsidR="00742B3B" w:rsidRDefault="00742B3B" w:rsidP="00742B3B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6543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742B3B" w:rsidRPr="0065435B" w:rsidRDefault="00742B3B" w:rsidP="00742B3B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43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1,5</w:t>
            </w:r>
            <w:r w:rsidRPr="006543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đ)</w:t>
            </w:r>
          </w:p>
        </w:tc>
      </w:tr>
      <w:tr w:rsidR="00742B3B" w:rsidTr="00742B3B">
        <w:trPr>
          <w:trHeight w:val="106"/>
        </w:trPr>
        <w:tc>
          <w:tcPr>
            <w:tcW w:w="5275" w:type="dxa"/>
            <w:gridSpan w:val="3"/>
            <w:vAlign w:val="center"/>
          </w:tcPr>
          <w:p w:rsidR="00742B3B" w:rsidRPr="0065435B" w:rsidRDefault="00742B3B" w:rsidP="003E0B9A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5435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Tổng lệnh hỏi chung</w:t>
            </w:r>
          </w:p>
        </w:tc>
        <w:tc>
          <w:tcPr>
            <w:tcW w:w="1947" w:type="dxa"/>
            <w:vAlign w:val="center"/>
          </w:tcPr>
          <w:p w:rsidR="00742B3B" w:rsidRPr="0065435B" w:rsidRDefault="00742B3B" w:rsidP="003E0B9A">
            <w:pPr>
              <w:spacing w:line="21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vAlign w:val="center"/>
          </w:tcPr>
          <w:p w:rsidR="00742B3B" w:rsidRPr="00742B3B" w:rsidRDefault="00742B3B" w:rsidP="00742B3B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2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742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31" w:type="dxa"/>
            <w:vAlign w:val="center"/>
          </w:tcPr>
          <w:p w:rsidR="00742B3B" w:rsidRPr="00742B3B" w:rsidRDefault="00742B3B" w:rsidP="003E0B9A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2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859" w:type="dxa"/>
            <w:vAlign w:val="center"/>
          </w:tcPr>
          <w:p w:rsidR="00742B3B" w:rsidRPr="00742B3B" w:rsidRDefault="00742B3B" w:rsidP="00742B3B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2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1145" w:type="dxa"/>
            <w:vAlign w:val="center"/>
          </w:tcPr>
          <w:p w:rsidR="00742B3B" w:rsidRPr="00742B3B" w:rsidRDefault="00742B3B" w:rsidP="00742B3B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2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 (10,0đ)</w:t>
            </w:r>
          </w:p>
        </w:tc>
      </w:tr>
      <w:tr w:rsidR="00742B3B" w:rsidTr="00742B3B">
        <w:trPr>
          <w:trHeight w:val="106"/>
        </w:trPr>
        <w:tc>
          <w:tcPr>
            <w:tcW w:w="5275" w:type="dxa"/>
            <w:gridSpan w:val="3"/>
            <w:vAlign w:val="center"/>
          </w:tcPr>
          <w:p w:rsidR="00742B3B" w:rsidRPr="0065435B" w:rsidRDefault="00742B3B" w:rsidP="003E0B9A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5435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Tỉ lệ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% </w:t>
            </w:r>
          </w:p>
        </w:tc>
        <w:tc>
          <w:tcPr>
            <w:tcW w:w="1947" w:type="dxa"/>
            <w:vAlign w:val="center"/>
          </w:tcPr>
          <w:p w:rsidR="00742B3B" w:rsidRPr="0065435B" w:rsidRDefault="00742B3B" w:rsidP="003E0B9A">
            <w:pPr>
              <w:spacing w:line="21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vAlign w:val="center"/>
          </w:tcPr>
          <w:p w:rsidR="00742B3B" w:rsidRPr="00742B3B" w:rsidRDefault="00742B3B" w:rsidP="003E0B9A">
            <w:pPr>
              <w:spacing w:line="21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2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37,5</w:t>
            </w:r>
            <w:r w:rsidRPr="00742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931" w:type="dxa"/>
            <w:vAlign w:val="center"/>
          </w:tcPr>
          <w:p w:rsidR="00742B3B" w:rsidRPr="00742B3B" w:rsidRDefault="00742B3B" w:rsidP="003E0B9A">
            <w:pPr>
              <w:spacing w:line="21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2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32,5</w:t>
            </w:r>
            <w:r w:rsidRPr="00742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859" w:type="dxa"/>
            <w:vAlign w:val="center"/>
          </w:tcPr>
          <w:p w:rsidR="00742B3B" w:rsidRPr="00742B3B" w:rsidRDefault="00742B3B" w:rsidP="003E0B9A">
            <w:pPr>
              <w:spacing w:line="21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2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742B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0%</w:t>
            </w:r>
          </w:p>
        </w:tc>
        <w:tc>
          <w:tcPr>
            <w:tcW w:w="1145" w:type="dxa"/>
            <w:vAlign w:val="center"/>
          </w:tcPr>
          <w:p w:rsidR="00742B3B" w:rsidRPr="00742B3B" w:rsidRDefault="00742B3B" w:rsidP="003E0B9A">
            <w:pPr>
              <w:spacing w:line="21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BC0D98" w:rsidRPr="00A07408" w:rsidRDefault="00BC0D98" w:rsidP="00BC0D98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sz w:val="26"/>
          <w:szCs w:val="26"/>
        </w:rPr>
      </w:pPr>
      <w:bookmarkStart w:id="0" w:name="_GoBack"/>
      <w:bookmarkEnd w:id="0"/>
    </w:p>
    <w:sectPr w:rsidR="00BC0D98" w:rsidRPr="00A07408" w:rsidSect="00742B3B">
      <w:pgSz w:w="12240" w:h="15840"/>
      <w:pgMar w:top="720" w:right="900" w:bottom="5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D65"/>
    <w:rsid w:val="00083658"/>
    <w:rsid w:val="00090C26"/>
    <w:rsid w:val="006B4899"/>
    <w:rsid w:val="00742B3B"/>
    <w:rsid w:val="00A07408"/>
    <w:rsid w:val="00A32E23"/>
    <w:rsid w:val="00B01B37"/>
    <w:rsid w:val="00B36D65"/>
    <w:rsid w:val="00B4617D"/>
    <w:rsid w:val="00BC0D98"/>
    <w:rsid w:val="00E771AC"/>
    <w:rsid w:val="00E9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36D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36D6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B36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6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D65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B36D65"/>
    <w:rPr>
      <w:b/>
      <w:bCs/>
    </w:rPr>
  </w:style>
  <w:style w:type="character" w:styleId="Emphasis">
    <w:name w:val="Emphasis"/>
    <w:basedOn w:val="DefaultParagraphFont"/>
    <w:uiPriority w:val="20"/>
    <w:qFormat/>
    <w:rsid w:val="006B4899"/>
    <w:rPr>
      <w:i/>
      <w:iCs/>
    </w:rPr>
  </w:style>
  <w:style w:type="table" w:styleId="TableGrid">
    <w:name w:val="Table Grid"/>
    <w:basedOn w:val="TableNormal"/>
    <w:uiPriority w:val="59"/>
    <w:rsid w:val="00A074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36D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36D6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B36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6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D65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B36D65"/>
    <w:rPr>
      <w:b/>
      <w:bCs/>
    </w:rPr>
  </w:style>
  <w:style w:type="character" w:styleId="Emphasis">
    <w:name w:val="Emphasis"/>
    <w:basedOn w:val="DefaultParagraphFont"/>
    <w:uiPriority w:val="20"/>
    <w:qFormat/>
    <w:rsid w:val="006B4899"/>
    <w:rPr>
      <w:i/>
      <w:iCs/>
    </w:rPr>
  </w:style>
  <w:style w:type="table" w:styleId="TableGrid">
    <w:name w:val="Table Grid"/>
    <w:basedOn w:val="TableNormal"/>
    <w:uiPriority w:val="59"/>
    <w:rsid w:val="00A074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2026-02-27T10:13:00Z</cp:lastPrinted>
  <dcterms:created xsi:type="dcterms:W3CDTF">2026-02-27T10:48:00Z</dcterms:created>
  <dcterms:modified xsi:type="dcterms:W3CDTF">2026-03-08T11:56:00Z</dcterms:modified>
</cp:coreProperties>
</file>